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F20" w:rsidRPr="006D45E3" w:rsidRDefault="009B0F20" w:rsidP="009B0F20">
      <w:pPr>
        <w:spacing w:after="0"/>
        <w:jc w:val="both"/>
        <w:rPr>
          <w:rFonts w:ascii="Newtimes roma" w:hAnsi="Newtimes roma"/>
          <w:b/>
          <w:sz w:val="28"/>
          <w:szCs w:val="24"/>
        </w:rPr>
      </w:pPr>
      <w:r w:rsidRPr="006D45E3">
        <w:rPr>
          <w:rFonts w:ascii="Newtimes roma" w:hAnsi="Newtimes roma"/>
          <w:b/>
          <w:sz w:val="28"/>
          <w:szCs w:val="24"/>
        </w:rPr>
        <w:t>Dear sir/ma</w:t>
      </w:r>
    </w:p>
    <w:p w:rsidR="00E16181" w:rsidRPr="001B649B" w:rsidRDefault="009B0F20" w:rsidP="001B649B">
      <w:pPr>
        <w:spacing w:after="0"/>
        <w:jc w:val="center"/>
        <w:rPr>
          <w:rFonts w:ascii="Berlin Sans FB Demi" w:hAnsi="Berlin Sans FB Demi"/>
          <w:b/>
          <w:color w:val="00B050"/>
          <w:sz w:val="24"/>
          <w:szCs w:val="24"/>
        </w:rPr>
      </w:pPr>
      <w:r w:rsidRPr="001B649B">
        <w:rPr>
          <w:rFonts w:ascii="Berlin Sans FB Demi" w:hAnsi="Berlin Sans FB Demi"/>
          <w:b/>
          <w:color w:val="00B050"/>
          <w:sz w:val="24"/>
          <w:szCs w:val="24"/>
        </w:rPr>
        <w:t>INVITATION LETTER TO ATTEND THE 55TH ANNUAL GENERAL AND SCIENTIFIC MEETING (AGSM)</w:t>
      </w:r>
      <w:r w:rsidR="00E16181" w:rsidRPr="001B649B">
        <w:rPr>
          <w:rFonts w:ascii="Berlin Sans FB Demi" w:hAnsi="Berlin Sans FB Demi"/>
          <w:b/>
          <w:color w:val="00B050"/>
          <w:sz w:val="24"/>
          <w:szCs w:val="24"/>
        </w:rPr>
        <w:t xml:space="preserve"> OF ASSOCIATION OF PSYCHIATRISTS IN NIGERIA TAGGED</w:t>
      </w:r>
    </w:p>
    <w:p w:rsidR="009B0F20" w:rsidRPr="006D45E3" w:rsidRDefault="009B0F20" w:rsidP="00E16181">
      <w:pPr>
        <w:spacing w:after="0"/>
        <w:jc w:val="center"/>
        <w:rPr>
          <w:rFonts w:ascii="Arial Rounded MT Bold" w:hAnsi="Arial Rounded MT Bold"/>
          <w:b/>
          <w:color w:val="C00000"/>
          <w:sz w:val="28"/>
          <w:szCs w:val="24"/>
        </w:rPr>
      </w:pPr>
      <w:r w:rsidRPr="006D45E3">
        <w:rPr>
          <w:rFonts w:ascii="Arial Rounded MT Bold" w:hAnsi="Arial Rounded MT Bold"/>
          <w:b/>
          <w:color w:val="C00000"/>
          <w:sz w:val="28"/>
          <w:szCs w:val="24"/>
        </w:rPr>
        <w:t>KWARA '24</w:t>
      </w:r>
    </w:p>
    <w:p w:rsidR="009B0F20" w:rsidRPr="009B0F20" w:rsidRDefault="009B0F20" w:rsidP="009B0F20">
      <w:pPr>
        <w:spacing w:after="0"/>
        <w:jc w:val="both"/>
        <w:rPr>
          <w:rFonts w:ascii="Newtimes roma" w:hAnsi="Newtimes roma"/>
          <w:sz w:val="24"/>
          <w:szCs w:val="24"/>
        </w:rPr>
      </w:pPr>
    </w:p>
    <w:p w:rsidR="009B0F20" w:rsidRPr="009B0F20" w:rsidRDefault="009B0F20" w:rsidP="009B0F20">
      <w:pPr>
        <w:spacing w:after="0"/>
        <w:jc w:val="both"/>
        <w:rPr>
          <w:rFonts w:ascii="Newtimes roma" w:hAnsi="Newtimes roma"/>
          <w:sz w:val="24"/>
          <w:szCs w:val="24"/>
        </w:rPr>
      </w:pPr>
      <w:r w:rsidRPr="009B0F20">
        <w:rPr>
          <w:rFonts w:ascii="Newtimes roma" w:hAnsi="Newtimes roma"/>
          <w:sz w:val="24"/>
          <w:szCs w:val="24"/>
        </w:rPr>
        <w:t xml:space="preserve">With great pleasure, we bring you greetings from the President of the Association of Psychiatrists in Nigeria (APN), Prof </w:t>
      </w:r>
      <w:proofErr w:type="spellStart"/>
      <w:r w:rsidRPr="009B0F20">
        <w:rPr>
          <w:rFonts w:ascii="Newtimes roma" w:hAnsi="Newtimes roma"/>
          <w:sz w:val="24"/>
          <w:szCs w:val="24"/>
        </w:rPr>
        <w:t>Taiwo</w:t>
      </w:r>
      <w:proofErr w:type="spellEnd"/>
      <w:r w:rsidRPr="009B0F20">
        <w:rPr>
          <w:rFonts w:ascii="Newtimes roma" w:hAnsi="Newtimes roma"/>
          <w:sz w:val="24"/>
          <w:szCs w:val="24"/>
        </w:rPr>
        <w:t xml:space="preserve"> </w:t>
      </w:r>
      <w:proofErr w:type="spellStart"/>
      <w:r w:rsidRPr="009B0F20">
        <w:rPr>
          <w:rFonts w:ascii="Newtimes roma" w:hAnsi="Newtimes roma"/>
          <w:sz w:val="24"/>
          <w:szCs w:val="24"/>
        </w:rPr>
        <w:t>Obindo</w:t>
      </w:r>
      <w:proofErr w:type="spellEnd"/>
      <w:r w:rsidRPr="009B0F20">
        <w:rPr>
          <w:rFonts w:ascii="Newtimes roma" w:hAnsi="Newtimes roma"/>
          <w:sz w:val="24"/>
          <w:szCs w:val="24"/>
        </w:rPr>
        <w:t xml:space="preserve">. We are psychiatrists in Nigeria committed to holistic care for persons with mental illness. The APN will be holding its 55th Annual General Meeting and Scientific Conference (hybrid), scheduled from </w:t>
      </w:r>
      <w:r w:rsidR="00DE3334">
        <w:rPr>
          <w:rFonts w:ascii="Newtimes roma" w:hAnsi="Newtimes roma"/>
          <w:sz w:val="24"/>
          <w:szCs w:val="24"/>
        </w:rPr>
        <w:t>25th to 30</w:t>
      </w:r>
      <w:r>
        <w:rPr>
          <w:rFonts w:ascii="Newtimes roma" w:hAnsi="Newtimes roma"/>
          <w:sz w:val="24"/>
          <w:szCs w:val="24"/>
        </w:rPr>
        <w:t xml:space="preserve">th November 2024 at </w:t>
      </w:r>
      <w:r w:rsidRPr="009B0F20">
        <w:rPr>
          <w:rFonts w:ascii="Newtimes roma" w:hAnsi="Newtimes roma"/>
          <w:sz w:val="24"/>
          <w:szCs w:val="24"/>
        </w:rPr>
        <w:t xml:space="preserve">Peace Hall, </w:t>
      </w:r>
      <w:proofErr w:type="spellStart"/>
      <w:r w:rsidRPr="009B0F20">
        <w:rPr>
          <w:rFonts w:ascii="Newtimes roma" w:hAnsi="Newtimes roma"/>
          <w:sz w:val="24"/>
          <w:szCs w:val="24"/>
        </w:rPr>
        <w:t>DePeace</w:t>
      </w:r>
      <w:proofErr w:type="spellEnd"/>
      <w:r w:rsidRPr="009B0F20">
        <w:rPr>
          <w:rFonts w:ascii="Newtimes roma" w:hAnsi="Newtimes roma"/>
          <w:sz w:val="24"/>
          <w:szCs w:val="24"/>
        </w:rPr>
        <w:t xml:space="preserve"> Hotel &amp; Suite, University Road, </w:t>
      </w:r>
      <w:proofErr w:type="spellStart"/>
      <w:r w:rsidRPr="009B0F20">
        <w:rPr>
          <w:rFonts w:ascii="Newtimes roma" w:hAnsi="Newtimes roma"/>
          <w:sz w:val="24"/>
          <w:szCs w:val="24"/>
        </w:rPr>
        <w:t>Tanke</w:t>
      </w:r>
      <w:proofErr w:type="spellEnd"/>
      <w:r w:rsidRPr="009B0F20">
        <w:rPr>
          <w:rFonts w:ascii="Newtimes roma" w:hAnsi="Newtimes roma"/>
          <w:sz w:val="24"/>
          <w:szCs w:val="24"/>
        </w:rPr>
        <w:t xml:space="preserve"> Ilorin, </w:t>
      </w:r>
      <w:proofErr w:type="spellStart"/>
      <w:r w:rsidRPr="009B0F20">
        <w:rPr>
          <w:rFonts w:ascii="Newtimes roma" w:hAnsi="Newtimes roma"/>
          <w:sz w:val="24"/>
          <w:szCs w:val="24"/>
        </w:rPr>
        <w:t>Kwara</w:t>
      </w:r>
      <w:proofErr w:type="spellEnd"/>
      <w:r w:rsidRPr="009B0F20">
        <w:rPr>
          <w:rFonts w:ascii="Newtimes roma" w:hAnsi="Newtimes roma"/>
          <w:sz w:val="24"/>
          <w:szCs w:val="24"/>
        </w:rPr>
        <w:t xml:space="preserve"> State, Nigeria, between 9 am and 5 pm daily. </w:t>
      </w:r>
    </w:p>
    <w:p w:rsidR="009B0F20" w:rsidRPr="00BC5E1C" w:rsidRDefault="009B0F20" w:rsidP="009B0F20">
      <w:pPr>
        <w:spacing w:after="0"/>
        <w:jc w:val="both"/>
        <w:rPr>
          <w:rFonts w:ascii="Newtimes roma" w:hAnsi="Newtimes roma"/>
          <w:b/>
          <w:i/>
          <w:color w:val="C00000"/>
          <w:sz w:val="24"/>
          <w:szCs w:val="24"/>
        </w:rPr>
      </w:pPr>
      <w:r w:rsidRPr="001B649B">
        <w:rPr>
          <w:rFonts w:ascii="Newtimes roma" w:hAnsi="Newtimes roma"/>
          <w:b/>
          <w:color w:val="C00000"/>
          <w:sz w:val="24"/>
          <w:szCs w:val="24"/>
        </w:rPr>
        <w:t xml:space="preserve">The central theme of this year's conference </w:t>
      </w:r>
      <w:r w:rsidR="00F0738F" w:rsidRPr="0092610A">
        <w:rPr>
          <w:rFonts w:ascii="Newtimes roma" w:hAnsi="Newtimes roma"/>
          <w:b/>
          <w:sz w:val="24"/>
          <w:szCs w:val="24"/>
        </w:rPr>
        <w:t>'</w:t>
      </w:r>
      <w:proofErr w:type="gramStart"/>
      <w:r w:rsidR="00F0738F" w:rsidRPr="0092610A">
        <w:rPr>
          <w:rFonts w:ascii="Newtimes roma" w:hAnsi="Newtimes roma"/>
          <w:b/>
          <w:sz w:val="24"/>
          <w:szCs w:val="24"/>
        </w:rPr>
        <w:t>Prioritizing</w:t>
      </w:r>
      <w:proofErr w:type="gramEnd"/>
      <w:r w:rsidR="00F0738F" w:rsidRPr="0092610A">
        <w:rPr>
          <w:rFonts w:ascii="Newtimes roma" w:hAnsi="Newtimes roma"/>
          <w:b/>
          <w:sz w:val="24"/>
          <w:szCs w:val="24"/>
        </w:rPr>
        <w:t xml:space="preserve"> mental health needs of Nigerians in a depressed economy: An urgent call for integrated, comprehensive, and sustainable interventions</w:t>
      </w:r>
      <w:r w:rsidR="00F0738F" w:rsidRPr="00F0738F">
        <w:rPr>
          <w:rFonts w:ascii="Newtimes roma" w:hAnsi="Newtimes roma"/>
          <w:b/>
          <w:color w:val="C00000"/>
          <w:sz w:val="24"/>
          <w:szCs w:val="24"/>
        </w:rPr>
        <w:t xml:space="preserve">' </w:t>
      </w:r>
      <w:r w:rsidRPr="00BC5E1C">
        <w:rPr>
          <w:rFonts w:ascii="Newtimes roma" w:hAnsi="Newtimes roma"/>
          <w:b/>
          <w:i/>
          <w:color w:val="C00000"/>
          <w:sz w:val="24"/>
          <w:szCs w:val="24"/>
        </w:rPr>
        <w:t xml:space="preserve">The subthemes are; </w:t>
      </w:r>
    </w:p>
    <w:p w:rsidR="009B0F20" w:rsidRPr="001B649B" w:rsidRDefault="009B0F20" w:rsidP="00F364F1">
      <w:pPr>
        <w:pStyle w:val="ListParagraph"/>
        <w:numPr>
          <w:ilvl w:val="0"/>
          <w:numId w:val="5"/>
        </w:numPr>
        <w:spacing w:after="0"/>
        <w:jc w:val="both"/>
        <w:rPr>
          <w:rFonts w:ascii="Newtimes roma" w:hAnsi="Newtimes roma"/>
          <w:b/>
          <w:sz w:val="24"/>
          <w:szCs w:val="24"/>
        </w:rPr>
      </w:pPr>
      <w:proofErr w:type="spellStart"/>
      <w:r w:rsidRPr="001B649B">
        <w:rPr>
          <w:rFonts w:ascii="Newtimes roma" w:hAnsi="Newtimes roma"/>
          <w:b/>
          <w:sz w:val="24"/>
          <w:szCs w:val="24"/>
        </w:rPr>
        <w:t>Upscaling</w:t>
      </w:r>
      <w:proofErr w:type="spellEnd"/>
      <w:r w:rsidRPr="001B649B">
        <w:rPr>
          <w:rFonts w:ascii="Newtimes roma" w:hAnsi="Newtimes roma"/>
          <w:b/>
          <w:sz w:val="24"/>
          <w:szCs w:val="24"/>
        </w:rPr>
        <w:t xml:space="preserve"> mental health services in Nigeria through general hospital and community psychiatry </w:t>
      </w:r>
    </w:p>
    <w:p w:rsidR="009B0F20" w:rsidRPr="001B649B" w:rsidRDefault="009B0F20" w:rsidP="00F364F1">
      <w:pPr>
        <w:pStyle w:val="ListParagraph"/>
        <w:numPr>
          <w:ilvl w:val="0"/>
          <w:numId w:val="5"/>
        </w:numPr>
        <w:spacing w:after="0"/>
        <w:jc w:val="both"/>
        <w:rPr>
          <w:rFonts w:ascii="Newtimes roma" w:hAnsi="Newtimes roma"/>
          <w:b/>
          <w:sz w:val="24"/>
          <w:szCs w:val="24"/>
        </w:rPr>
      </w:pPr>
      <w:r w:rsidRPr="001B649B">
        <w:rPr>
          <w:rFonts w:ascii="Newtimes roma" w:hAnsi="Newtimes roma"/>
          <w:b/>
          <w:sz w:val="24"/>
          <w:szCs w:val="24"/>
        </w:rPr>
        <w:t>Addressing mental health gaps using digital interventio</w:t>
      </w:r>
      <w:bookmarkStart w:id="0" w:name="_GoBack"/>
      <w:bookmarkEnd w:id="0"/>
      <w:r w:rsidRPr="001B649B">
        <w:rPr>
          <w:rFonts w:ascii="Newtimes roma" w:hAnsi="Newtimes roma"/>
          <w:b/>
          <w:sz w:val="24"/>
          <w:szCs w:val="24"/>
        </w:rPr>
        <w:t>ns: opportunities and barriers</w:t>
      </w:r>
    </w:p>
    <w:p w:rsidR="009B0F20" w:rsidRPr="001B649B" w:rsidRDefault="009B0F20" w:rsidP="00F364F1">
      <w:pPr>
        <w:pStyle w:val="ListParagraph"/>
        <w:numPr>
          <w:ilvl w:val="0"/>
          <w:numId w:val="5"/>
        </w:numPr>
        <w:spacing w:after="0"/>
        <w:jc w:val="both"/>
        <w:rPr>
          <w:rFonts w:ascii="Newtimes roma" w:hAnsi="Newtimes roma"/>
          <w:b/>
          <w:sz w:val="24"/>
          <w:szCs w:val="24"/>
        </w:rPr>
      </w:pPr>
      <w:r w:rsidRPr="001B649B">
        <w:rPr>
          <w:rFonts w:ascii="Newtimes roma" w:hAnsi="Newtimes roma"/>
          <w:b/>
          <w:sz w:val="24"/>
          <w:szCs w:val="24"/>
        </w:rPr>
        <w:t xml:space="preserve">Role of artificial intelligence in </w:t>
      </w:r>
      <w:r w:rsidR="004C2563">
        <w:rPr>
          <w:rFonts w:ascii="Newtimes roma" w:hAnsi="Newtimes roma"/>
          <w:b/>
          <w:sz w:val="24"/>
          <w:szCs w:val="24"/>
        </w:rPr>
        <w:t>the practice of psychiatry</w:t>
      </w:r>
    </w:p>
    <w:p w:rsidR="009B0F20" w:rsidRPr="009B0F20" w:rsidRDefault="009B0F20" w:rsidP="009B0F20">
      <w:pPr>
        <w:spacing w:after="0"/>
        <w:jc w:val="both"/>
        <w:rPr>
          <w:rFonts w:ascii="Newtimes roma" w:hAnsi="Newtimes roma"/>
          <w:sz w:val="24"/>
          <w:szCs w:val="24"/>
        </w:rPr>
      </w:pPr>
      <w:r w:rsidRPr="001B649B">
        <w:rPr>
          <w:rFonts w:ascii="Newtimes roma" w:hAnsi="Newtimes roma"/>
          <w:b/>
          <w:color w:val="C00000"/>
          <w:sz w:val="24"/>
          <w:szCs w:val="24"/>
        </w:rPr>
        <w:t>For Resident doctors,</w:t>
      </w:r>
      <w:r w:rsidRPr="001B649B">
        <w:rPr>
          <w:rFonts w:ascii="Newtimes roma" w:hAnsi="Newtimes roma"/>
          <w:color w:val="C00000"/>
          <w:sz w:val="24"/>
          <w:szCs w:val="24"/>
        </w:rPr>
        <w:t xml:space="preserve"> </w:t>
      </w:r>
      <w:r w:rsidRPr="009B0F20">
        <w:rPr>
          <w:rFonts w:ascii="Newtimes roma" w:hAnsi="Newtimes roma"/>
          <w:sz w:val="24"/>
          <w:szCs w:val="24"/>
        </w:rPr>
        <w:t>Early bird regi</w:t>
      </w:r>
      <w:r w:rsidR="00CC05A0">
        <w:rPr>
          <w:rFonts w:ascii="Newtimes roma" w:hAnsi="Newtimes roma"/>
          <w:sz w:val="24"/>
          <w:szCs w:val="24"/>
        </w:rPr>
        <w:t>stration (on or before July 15</w:t>
      </w:r>
      <w:r w:rsidR="00CC05A0" w:rsidRPr="00CC05A0">
        <w:rPr>
          <w:rFonts w:ascii="Newtimes roma" w:hAnsi="Newtimes roma"/>
          <w:sz w:val="24"/>
          <w:szCs w:val="24"/>
          <w:vertAlign w:val="superscript"/>
        </w:rPr>
        <w:t>th</w:t>
      </w:r>
      <w:r w:rsidRPr="009B0F20">
        <w:rPr>
          <w:rFonts w:ascii="Newtimes roma" w:hAnsi="Newtimes roma"/>
          <w:sz w:val="24"/>
          <w:szCs w:val="24"/>
        </w:rPr>
        <w:t>, 2024) is #50,000; Regular (</w:t>
      </w:r>
      <w:r w:rsidR="00CC05A0">
        <w:rPr>
          <w:rFonts w:ascii="Newtimes roma" w:hAnsi="Newtimes roma"/>
          <w:sz w:val="24"/>
          <w:szCs w:val="24"/>
        </w:rPr>
        <w:t>July 16</w:t>
      </w:r>
      <w:r w:rsidR="00CC05A0" w:rsidRPr="00CC05A0">
        <w:rPr>
          <w:rFonts w:ascii="Newtimes roma" w:hAnsi="Newtimes roma"/>
          <w:sz w:val="24"/>
          <w:szCs w:val="24"/>
          <w:vertAlign w:val="superscript"/>
        </w:rPr>
        <w:t>th</w:t>
      </w:r>
      <w:r w:rsidR="00CC05A0">
        <w:rPr>
          <w:rFonts w:ascii="Newtimes roma" w:hAnsi="Newtimes roma"/>
          <w:sz w:val="24"/>
          <w:szCs w:val="24"/>
        </w:rPr>
        <w:t xml:space="preserve"> to September 15</w:t>
      </w:r>
      <w:r w:rsidR="00CC05A0" w:rsidRPr="00CC05A0">
        <w:rPr>
          <w:rFonts w:ascii="Newtimes roma" w:hAnsi="Newtimes roma"/>
          <w:sz w:val="24"/>
          <w:szCs w:val="24"/>
          <w:vertAlign w:val="superscript"/>
        </w:rPr>
        <w:t>th</w:t>
      </w:r>
      <w:r w:rsidRPr="009B0F20">
        <w:rPr>
          <w:rFonts w:ascii="Newtimes roma" w:hAnsi="Newtimes roma"/>
          <w:sz w:val="24"/>
          <w:szCs w:val="24"/>
        </w:rPr>
        <w:t xml:space="preserve">, 2024) is #55,000; and Late bird/Onsite registration (from </w:t>
      </w:r>
      <w:r w:rsidR="00CC05A0">
        <w:rPr>
          <w:rFonts w:ascii="Newtimes roma" w:hAnsi="Newtimes roma"/>
          <w:sz w:val="24"/>
          <w:szCs w:val="24"/>
        </w:rPr>
        <w:t>September 16</w:t>
      </w:r>
      <w:r w:rsidR="00CC05A0" w:rsidRPr="00CC05A0">
        <w:rPr>
          <w:rFonts w:ascii="Newtimes roma" w:hAnsi="Newtimes roma"/>
          <w:sz w:val="24"/>
          <w:szCs w:val="24"/>
          <w:vertAlign w:val="superscript"/>
        </w:rPr>
        <w:t>th</w:t>
      </w:r>
      <w:r w:rsidRPr="009B0F20">
        <w:rPr>
          <w:rFonts w:ascii="Newtimes roma" w:hAnsi="Newtimes roma"/>
          <w:sz w:val="24"/>
          <w:szCs w:val="24"/>
        </w:rPr>
        <w:t>, 2024) is # 60,000</w:t>
      </w:r>
    </w:p>
    <w:p w:rsidR="009B0F20" w:rsidRPr="009B0F20" w:rsidRDefault="009B0F20" w:rsidP="009B0F20">
      <w:pPr>
        <w:spacing w:after="0"/>
        <w:jc w:val="both"/>
        <w:rPr>
          <w:rFonts w:ascii="Newtimes roma" w:hAnsi="Newtimes roma"/>
          <w:sz w:val="24"/>
          <w:szCs w:val="24"/>
        </w:rPr>
      </w:pPr>
      <w:r w:rsidRPr="001B649B">
        <w:rPr>
          <w:rFonts w:ascii="Newtimes roma" w:hAnsi="Newtimes roma"/>
          <w:b/>
          <w:color w:val="C00000"/>
          <w:sz w:val="24"/>
          <w:szCs w:val="24"/>
        </w:rPr>
        <w:t>For Fellows</w:t>
      </w:r>
      <w:r w:rsidRPr="009B0F20">
        <w:rPr>
          <w:rFonts w:ascii="Newtimes roma" w:hAnsi="Newtimes roma"/>
          <w:sz w:val="24"/>
          <w:szCs w:val="24"/>
        </w:rPr>
        <w:t>, Early bird registration (</w:t>
      </w:r>
      <w:r w:rsidR="00CC05A0">
        <w:rPr>
          <w:rFonts w:ascii="Newtimes roma" w:hAnsi="Newtimes roma"/>
          <w:sz w:val="24"/>
          <w:szCs w:val="24"/>
        </w:rPr>
        <w:t>on or before July 15</w:t>
      </w:r>
      <w:r w:rsidR="00CC05A0" w:rsidRPr="00CC05A0">
        <w:rPr>
          <w:rFonts w:ascii="Newtimes roma" w:hAnsi="Newtimes roma"/>
          <w:sz w:val="24"/>
          <w:szCs w:val="24"/>
          <w:vertAlign w:val="superscript"/>
        </w:rPr>
        <w:t>th</w:t>
      </w:r>
      <w:r w:rsidR="00CC05A0" w:rsidRPr="009B0F20">
        <w:rPr>
          <w:rFonts w:ascii="Newtimes roma" w:hAnsi="Newtimes roma"/>
          <w:sz w:val="24"/>
          <w:szCs w:val="24"/>
        </w:rPr>
        <w:t>, 2024</w:t>
      </w:r>
      <w:r w:rsidRPr="009B0F20">
        <w:rPr>
          <w:rFonts w:ascii="Newtimes roma" w:hAnsi="Newtimes roma"/>
          <w:sz w:val="24"/>
          <w:szCs w:val="24"/>
        </w:rPr>
        <w:t>) is # 60,000; Regular (</w:t>
      </w:r>
      <w:r w:rsidR="00CC05A0">
        <w:rPr>
          <w:rFonts w:ascii="Newtimes roma" w:hAnsi="Newtimes roma"/>
          <w:sz w:val="24"/>
          <w:szCs w:val="24"/>
        </w:rPr>
        <w:t>July 16</w:t>
      </w:r>
      <w:r w:rsidR="00CC05A0" w:rsidRPr="00CC05A0">
        <w:rPr>
          <w:rFonts w:ascii="Newtimes roma" w:hAnsi="Newtimes roma"/>
          <w:sz w:val="24"/>
          <w:szCs w:val="24"/>
          <w:vertAlign w:val="superscript"/>
        </w:rPr>
        <w:t>th</w:t>
      </w:r>
      <w:r w:rsidR="00CC05A0">
        <w:rPr>
          <w:rFonts w:ascii="Newtimes roma" w:hAnsi="Newtimes roma"/>
          <w:sz w:val="24"/>
          <w:szCs w:val="24"/>
        </w:rPr>
        <w:t xml:space="preserve"> to September 15</w:t>
      </w:r>
      <w:r w:rsidR="00CC05A0" w:rsidRPr="00CC05A0">
        <w:rPr>
          <w:rFonts w:ascii="Newtimes roma" w:hAnsi="Newtimes roma"/>
          <w:sz w:val="24"/>
          <w:szCs w:val="24"/>
          <w:vertAlign w:val="superscript"/>
        </w:rPr>
        <w:t>th</w:t>
      </w:r>
      <w:r w:rsidR="00CC05A0" w:rsidRPr="009B0F20">
        <w:rPr>
          <w:rFonts w:ascii="Newtimes roma" w:hAnsi="Newtimes roma"/>
          <w:sz w:val="24"/>
          <w:szCs w:val="24"/>
        </w:rPr>
        <w:t>, 2024</w:t>
      </w:r>
      <w:r w:rsidRPr="009B0F20">
        <w:rPr>
          <w:rFonts w:ascii="Newtimes roma" w:hAnsi="Newtimes roma"/>
          <w:sz w:val="24"/>
          <w:szCs w:val="24"/>
        </w:rPr>
        <w:t>) is # 65,000, and Late bird/Onsite registration (</w:t>
      </w:r>
      <w:r w:rsidR="00CC05A0" w:rsidRPr="009B0F20">
        <w:rPr>
          <w:rFonts w:ascii="Newtimes roma" w:hAnsi="Newtimes roma"/>
          <w:sz w:val="24"/>
          <w:szCs w:val="24"/>
        </w:rPr>
        <w:t xml:space="preserve">from </w:t>
      </w:r>
      <w:r w:rsidR="00CC05A0">
        <w:rPr>
          <w:rFonts w:ascii="Newtimes roma" w:hAnsi="Newtimes roma"/>
          <w:sz w:val="24"/>
          <w:szCs w:val="24"/>
        </w:rPr>
        <w:t>September 16</w:t>
      </w:r>
      <w:r w:rsidR="00CC05A0" w:rsidRPr="00CC05A0">
        <w:rPr>
          <w:rFonts w:ascii="Newtimes roma" w:hAnsi="Newtimes roma"/>
          <w:sz w:val="24"/>
          <w:szCs w:val="24"/>
          <w:vertAlign w:val="superscript"/>
        </w:rPr>
        <w:t>th</w:t>
      </w:r>
      <w:r w:rsidR="00CC05A0" w:rsidRPr="009B0F20">
        <w:rPr>
          <w:rFonts w:ascii="Newtimes roma" w:hAnsi="Newtimes roma"/>
          <w:sz w:val="24"/>
          <w:szCs w:val="24"/>
        </w:rPr>
        <w:t>, 2024</w:t>
      </w:r>
      <w:r w:rsidRPr="009B0F20">
        <w:rPr>
          <w:rFonts w:ascii="Newtimes roma" w:hAnsi="Newtimes roma"/>
          <w:sz w:val="24"/>
          <w:szCs w:val="24"/>
        </w:rPr>
        <w:t>) is #70,000.</w:t>
      </w:r>
    </w:p>
    <w:p w:rsidR="009B0F20" w:rsidRPr="009B0F20" w:rsidRDefault="009B0F20" w:rsidP="009B0F20">
      <w:pPr>
        <w:spacing w:after="0"/>
        <w:jc w:val="both"/>
        <w:rPr>
          <w:rFonts w:ascii="Newtimes roma" w:hAnsi="Newtimes roma"/>
          <w:sz w:val="24"/>
          <w:szCs w:val="24"/>
        </w:rPr>
      </w:pPr>
      <w:r w:rsidRPr="001B649B">
        <w:rPr>
          <w:rFonts w:ascii="Newtimes roma" w:hAnsi="Newtimes roma"/>
          <w:b/>
          <w:color w:val="C00000"/>
          <w:sz w:val="24"/>
          <w:szCs w:val="24"/>
        </w:rPr>
        <w:t>For Virtual Participants</w:t>
      </w:r>
      <w:r w:rsidRPr="009B0F20">
        <w:rPr>
          <w:rFonts w:ascii="Newtimes roma" w:hAnsi="Newtimes roma"/>
          <w:sz w:val="24"/>
          <w:szCs w:val="24"/>
        </w:rPr>
        <w:t>, Registration is # 60,000 and #50,000 for Fellows and Resident doctors, respectively.</w:t>
      </w:r>
    </w:p>
    <w:p w:rsidR="009B0F20" w:rsidRPr="009B0F20" w:rsidRDefault="009B0F20" w:rsidP="009B0F20">
      <w:pPr>
        <w:spacing w:after="0"/>
        <w:jc w:val="both"/>
        <w:rPr>
          <w:rFonts w:ascii="Newtimes roma" w:hAnsi="Newtimes roma"/>
          <w:sz w:val="24"/>
          <w:szCs w:val="24"/>
        </w:rPr>
      </w:pPr>
      <w:r w:rsidRPr="009B0F20">
        <w:rPr>
          <w:rFonts w:ascii="Newtimes roma" w:hAnsi="Newtimes roma"/>
          <w:sz w:val="24"/>
          <w:szCs w:val="24"/>
        </w:rPr>
        <w:t>We, therefore, wish to cordially invite you and your esteemed organization to register and be part of this year's historical event, which promises to provide a veritable platform for conversation among mental health professionals in Nigeria and the diaspora towards enhancing mental health services in Nigeria. We want to request sponsorship of the event from your organization.</w:t>
      </w:r>
    </w:p>
    <w:p w:rsidR="009B0F20" w:rsidRDefault="009B0F20" w:rsidP="009B0F20">
      <w:pPr>
        <w:spacing w:after="0"/>
        <w:jc w:val="both"/>
        <w:rPr>
          <w:rFonts w:ascii="Newtimes roma" w:hAnsi="Newtimes roma"/>
          <w:sz w:val="24"/>
          <w:szCs w:val="24"/>
        </w:rPr>
      </w:pPr>
      <w:r w:rsidRPr="009B0F20">
        <w:rPr>
          <w:rFonts w:ascii="Newtimes roma" w:hAnsi="Newtimes roma"/>
          <w:sz w:val="24"/>
          <w:szCs w:val="24"/>
        </w:rPr>
        <w:t>While I look forward to your positive response, kindly accept the assurances of my esteemed regards.</w:t>
      </w:r>
    </w:p>
    <w:p w:rsidR="006D45E3" w:rsidRPr="009B0F20" w:rsidRDefault="006D45E3" w:rsidP="009B0F20">
      <w:pPr>
        <w:spacing w:after="0"/>
        <w:jc w:val="both"/>
        <w:rPr>
          <w:rFonts w:ascii="Newtimes roma" w:hAnsi="Newtimes roma"/>
          <w:sz w:val="24"/>
          <w:szCs w:val="24"/>
        </w:rPr>
      </w:pPr>
    </w:p>
    <w:p w:rsidR="009B0F20" w:rsidRPr="00BC5E1C" w:rsidRDefault="009B0F20" w:rsidP="009B0F20">
      <w:pPr>
        <w:spacing w:after="0"/>
        <w:jc w:val="both"/>
        <w:rPr>
          <w:rFonts w:ascii="Newtimes roma" w:hAnsi="Newtimes roma"/>
          <w:b/>
          <w:i/>
          <w:sz w:val="24"/>
          <w:szCs w:val="24"/>
        </w:rPr>
      </w:pPr>
      <w:r w:rsidRPr="00BC5E1C">
        <w:rPr>
          <w:rFonts w:ascii="Newtimes roma" w:hAnsi="Newtimes roma"/>
          <w:b/>
          <w:i/>
          <w:sz w:val="24"/>
          <w:szCs w:val="24"/>
        </w:rPr>
        <w:t>Thank you.</w:t>
      </w:r>
    </w:p>
    <w:p w:rsidR="009B0F20" w:rsidRPr="009B0F20" w:rsidRDefault="001B649B" w:rsidP="009B0F20">
      <w:pPr>
        <w:spacing w:after="0"/>
        <w:jc w:val="both"/>
        <w:rPr>
          <w:rFonts w:ascii="Newtimes roma" w:hAnsi="Newtimes roma"/>
          <w:sz w:val="24"/>
          <w:szCs w:val="24"/>
        </w:rPr>
      </w:pPr>
      <w:r>
        <w:rPr>
          <w:rFonts w:ascii="Newtimes roma" w:hAnsi="Newtimes roma"/>
          <w:noProof/>
          <w:sz w:val="24"/>
          <w:szCs w:val="24"/>
          <w:lang w:val="en-GB" w:eastAsia="en-GB"/>
        </w:rPr>
        <w:drawing>
          <wp:anchor distT="0" distB="0" distL="114300" distR="114300" simplePos="0" relativeHeight="251665920" behindDoc="0" locked="0" layoutInCell="1" allowOverlap="1" wp14:anchorId="769979CF" wp14:editId="78E2DE4D">
            <wp:simplePos x="0" y="0"/>
            <wp:positionH relativeFrom="column">
              <wp:posOffset>0</wp:posOffset>
            </wp:positionH>
            <wp:positionV relativeFrom="paragraph">
              <wp:posOffset>33020</wp:posOffset>
            </wp:positionV>
            <wp:extent cx="1514856" cy="450850"/>
            <wp:effectExtent l="0" t="0" r="952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4-06-08 at 18.52.42_e85d883f.jpg"/>
                    <pic:cNvPicPr/>
                  </pic:nvPicPr>
                  <pic:blipFill>
                    <a:blip r:embed="rId5">
                      <a:extLst>
                        <a:ext uri="{28A0092B-C50C-407E-A947-70E740481C1C}">
                          <a14:useLocalDpi xmlns:a14="http://schemas.microsoft.com/office/drawing/2010/main" val="0"/>
                        </a:ext>
                      </a:extLst>
                    </a:blip>
                    <a:stretch>
                      <a:fillRect/>
                    </a:stretch>
                  </pic:blipFill>
                  <pic:spPr>
                    <a:xfrm>
                      <a:off x="0" y="0"/>
                      <a:ext cx="1519280" cy="452167"/>
                    </a:xfrm>
                    <a:prstGeom prst="rect">
                      <a:avLst/>
                    </a:prstGeom>
                  </pic:spPr>
                </pic:pic>
              </a:graphicData>
            </a:graphic>
            <wp14:sizeRelH relativeFrom="margin">
              <wp14:pctWidth>0</wp14:pctWidth>
            </wp14:sizeRelH>
            <wp14:sizeRelV relativeFrom="margin">
              <wp14:pctHeight>0</wp14:pctHeight>
            </wp14:sizeRelV>
          </wp:anchor>
        </w:drawing>
      </w:r>
    </w:p>
    <w:p w:rsidR="001B649B" w:rsidRDefault="001B649B" w:rsidP="009B0F20">
      <w:pPr>
        <w:spacing w:after="0"/>
        <w:jc w:val="both"/>
        <w:rPr>
          <w:rFonts w:ascii="Newtimes roma" w:hAnsi="Newtimes roma"/>
          <w:sz w:val="24"/>
          <w:szCs w:val="24"/>
        </w:rPr>
      </w:pPr>
    </w:p>
    <w:p w:rsidR="001B649B" w:rsidRDefault="001B649B" w:rsidP="009B0F20">
      <w:pPr>
        <w:spacing w:after="0"/>
        <w:jc w:val="both"/>
        <w:rPr>
          <w:rFonts w:ascii="Newtimes roma" w:hAnsi="Newtimes roma"/>
          <w:sz w:val="24"/>
          <w:szCs w:val="24"/>
        </w:rPr>
      </w:pPr>
    </w:p>
    <w:p w:rsidR="009B0F20" w:rsidRPr="006D45E3" w:rsidRDefault="009B0F20" w:rsidP="009B0F20">
      <w:pPr>
        <w:spacing w:after="0"/>
        <w:jc w:val="both"/>
        <w:rPr>
          <w:rFonts w:ascii="Arial Black" w:hAnsi="Arial Black"/>
          <w:sz w:val="18"/>
          <w:szCs w:val="24"/>
        </w:rPr>
      </w:pPr>
      <w:r w:rsidRPr="006D45E3">
        <w:rPr>
          <w:rFonts w:ascii="Arial Black" w:hAnsi="Arial Black"/>
          <w:sz w:val="24"/>
          <w:szCs w:val="24"/>
        </w:rPr>
        <w:t xml:space="preserve">Prof PO </w:t>
      </w:r>
      <w:proofErr w:type="spellStart"/>
      <w:r w:rsidRPr="006D45E3">
        <w:rPr>
          <w:rFonts w:ascii="Arial Black" w:hAnsi="Arial Black"/>
          <w:sz w:val="24"/>
          <w:szCs w:val="24"/>
        </w:rPr>
        <w:t>Ajiboye</w:t>
      </w:r>
      <w:proofErr w:type="spellEnd"/>
      <w:r w:rsidRPr="006D45E3">
        <w:rPr>
          <w:rFonts w:ascii="Arial Black" w:hAnsi="Arial Black"/>
          <w:sz w:val="24"/>
          <w:szCs w:val="24"/>
        </w:rPr>
        <w:t xml:space="preserve"> </w:t>
      </w:r>
      <w:r w:rsidRPr="006D45E3">
        <w:rPr>
          <w:rFonts w:ascii="Arial Black" w:hAnsi="Arial Black"/>
          <w:sz w:val="18"/>
          <w:szCs w:val="24"/>
        </w:rPr>
        <w:t>[MB</w:t>
      </w:r>
      <w:proofErr w:type="gramStart"/>
      <w:r w:rsidR="00794FBB" w:rsidRPr="006D45E3">
        <w:rPr>
          <w:rFonts w:ascii="Arial Black" w:hAnsi="Arial Black"/>
          <w:sz w:val="18"/>
          <w:szCs w:val="24"/>
        </w:rPr>
        <w:t>;</w:t>
      </w:r>
      <w:r w:rsidRPr="006D45E3">
        <w:rPr>
          <w:rFonts w:ascii="Arial Black" w:hAnsi="Arial Black"/>
          <w:sz w:val="18"/>
          <w:szCs w:val="24"/>
        </w:rPr>
        <w:t>BS</w:t>
      </w:r>
      <w:proofErr w:type="gramEnd"/>
      <w:r w:rsidRPr="006D45E3">
        <w:rPr>
          <w:rFonts w:ascii="Arial Black" w:hAnsi="Arial Black"/>
          <w:sz w:val="18"/>
          <w:szCs w:val="24"/>
        </w:rPr>
        <w:t xml:space="preserve">, </w:t>
      </w:r>
      <w:r w:rsidR="00794FBB" w:rsidRPr="006D45E3">
        <w:rPr>
          <w:rFonts w:ascii="Arial Black" w:hAnsi="Arial Black"/>
          <w:sz w:val="18"/>
          <w:szCs w:val="24"/>
        </w:rPr>
        <w:t>MHPM, MD, FWACP</w:t>
      </w:r>
      <w:r w:rsidRPr="006D45E3">
        <w:rPr>
          <w:rFonts w:ascii="Arial Black" w:hAnsi="Arial Black"/>
          <w:sz w:val="18"/>
          <w:szCs w:val="24"/>
        </w:rPr>
        <w:t>]</w:t>
      </w:r>
    </w:p>
    <w:p w:rsidR="00182A93" w:rsidRPr="006D45E3" w:rsidRDefault="009B0F20" w:rsidP="00182A93">
      <w:pPr>
        <w:spacing w:after="0"/>
        <w:jc w:val="both"/>
        <w:rPr>
          <w:rFonts w:ascii="Newtimes roma" w:hAnsi="Newtimes roma"/>
          <w:b/>
          <w:i/>
          <w:color w:val="C00000"/>
          <w:sz w:val="24"/>
          <w:szCs w:val="24"/>
        </w:rPr>
      </w:pPr>
      <w:r w:rsidRPr="006D45E3">
        <w:rPr>
          <w:rFonts w:ascii="Newtimes roma" w:hAnsi="Newtimes roma"/>
          <w:b/>
          <w:i/>
          <w:color w:val="C00000"/>
          <w:sz w:val="24"/>
          <w:szCs w:val="24"/>
        </w:rPr>
        <w:t>LOC Chairman</w:t>
      </w:r>
    </w:p>
    <w:sectPr w:rsidR="00182A93" w:rsidRPr="006D45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times roma">
    <w:altName w:val="Times New Roman"/>
    <w:panose1 w:val="00000000000000000000"/>
    <w:charset w:val="00"/>
    <w:family w:val="roman"/>
    <w:notTrueType/>
    <w:pitch w:val="default"/>
  </w:font>
  <w:font w:name="Berlin Sans FB Demi">
    <w:panose1 w:val="020E0802020502020306"/>
    <w:charset w:val="00"/>
    <w:family w:val="swiss"/>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E05124"/>
    <w:multiLevelType w:val="hybridMultilevel"/>
    <w:tmpl w:val="884C5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040A68"/>
    <w:multiLevelType w:val="hybridMultilevel"/>
    <w:tmpl w:val="BFDC0260"/>
    <w:lvl w:ilvl="0" w:tplc="0409000D">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557C44C8"/>
    <w:multiLevelType w:val="hybridMultilevel"/>
    <w:tmpl w:val="CE8C5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4622AB"/>
    <w:multiLevelType w:val="hybridMultilevel"/>
    <w:tmpl w:val="2108A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102117"/>
    <w:multiLevelType w:val="hybridMultilevel"/>
    <w:tmpl w:val="D3E49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9D8"/>
    <w:rsid w:val="00012131"/>
    <w:rsid w:val="00135A25"/>
    <w:rsid w:val="00182A93"/>
    <w:rsid w:val="001B649B"/>
    <w:rsid w:val="00200ED8"/>
    <w:rsid w:val="002629D8"/>
    <w:rsid w:val="00290880"/>
    <w:rsid w:val="0043164B"/>
    <w:rsid w:val="004C2563"/>
    <w:rsid w:val="006D45E3"/>
    <w:rsid w:val="00794FBB"/>
    <w:rsid w:val="008A1C6A"/>
    <w:rsid w:val="0092610A"/>
    <w:rsid w:val="009B0F20"/>
    <w:rsid w:val="00A4246F"/>
    <w:rsid w:val="00BC5E1C"/>
    <w:rsid w:val="00BD5438"/>
    <w:rsid w:val="00CC05A0"/>
    <w:rsid w:val="00DA0C38"/>
    <w:rsid w:val="00DD7F36"/>
    <w:rsid w:val="00DE3334"/>
    <w:rsid w:val="00E16181"/>
    <w:rsid w:val="00E823FF"/>
    <w:rsid w:val="00F0738F"/>
    <w:rsid w:val="00F36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5C4FD1-93EE-4EC3-B5C7-B9FC9E809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0880"/>
    <w:pPr>
      <w:ind w:left="720"/>
      <w:contextualSpacing/>
    </w:pPr>
  </w:style>
  <w:style w:type="paragraph" w:styleId="BalloonText">
    <w:name w:val="Balloon Text"/>
    <w:basedOn w:val="Normal"/>
    <w:link w:val="BalloonTextChar"/>
    <w:uiPriority w:val="99"/>
    <w:semiHidden/>
    <w:unhideWhenUsed/>
    <w:rsid w:val="004C25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5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USER</dc:creator>
  <cp:lastModifiedBy>Windows 11</cp:lastModifiedBy>
  <cp:revision>2</cp:revision>
  <cp:lastPrinted>2024-06-13T20:08:00Z</cp:lastPrinted>
  <dcterms:created xsi:type="dcterms:W3CDTF">2024-06-14T10:40:00Z</dcterms:created>
  <dcterms:modified xsi:type="dcterms:W3CDTF">2024-06-14T10:40:00Z</dcterms:modified>
</cp:coreProperties>
</file>